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F5" w:rsidRPr="00F45F49" w:rsidRDefault="000079F5" w:rsidP="000079F5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t>УТВЕРЖДЕН</w:t>
      </w:r>
    </w:p>
    <w:p w:rsidR="000079F5" w:rsidRPr="00F45F49" w:rsidRDefault="000079F5" w:rsidP="000079F5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0079F5" w:rsidRPr="00F45F49" w:rsidRDefault="000079F5" w:rsidP="000079F5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</w:p>
    <w:p w:rsidR="00306ECD" w:rsidRPr="00306ECD" w:rsidRDefault="00306ECD" w:rsidP="000079F5">
      <w:pPr>
        <w:ind w:left="5529"/>
        <w:rPr>
          <w:color w:val="000000"/>
          <w:sz w:val="24"/>
          <w:szCs w:val="24"/>
        </w:rPr>
      </w:pPr>
      <w:r w:rsidRPr="00306ECD">
        <w:rPr>
          <w:sz w:val="24"/>
          <w:szCs w:val="24"/>
        </w:rPr>
        <w:t>(с изменениями от 23.05.2016 № 581)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F5" w:rsidRDefault="000079F5" w:rsidP="000079F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олимпийским видам спорта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0079F5" w:rsidRPr="0024659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B40BFC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Гребля на байдарках и каноэ; гребной слалом; хоккей; волейбол; баскетбол; легкая атлетика; спортивная гимнастика; лыжные гонки; бадминтон; конькобежный спорт; спортивная борьба; футбол; бокс; дзюдо; фигурное кат</w:t>
            </w:r>
            <w:r w:rsidR="00B40BFC">
              <w:rPr>
                <w:sz w:val="24"/>
                <w:szCs w:val="28"/>
              </w:rPr>
              <w:t>ание на коньках; парусный спорт; биатлон; прыжки на батуте</w:t>
            </w:r>
          </w:p>
        </w:tc>
      </w:tr>
    </w:tbl>
    <w:p w:rsidR="000079F5" w:rsidRP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 xml:space="preserve">Этап начальной подготовки, </w:t>
            </w:r>
            <w:proofErr w:type="spellStart"/>
            <w:r w:rsidRPr="000079F5">
              <w:rPr>
                <w:sz w:val="24"/>
                <w:szCs w:val="28"/>
              </w:rPr>
              <w:t>трениро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вочный</w:t>
            </w:r>
            <w:proofErr w:type="spellEnd"/>
            <w:r w:rsidRPr="000079F5">
              <w:rPr>
                <w:sz w:val="24"/>
                <w:szCs w:val="28"/>
              </w:rPr>
              <w:t xml:space="preserve"> этап (этап спортивной </w:t>
            </w:r>
            <w:proofErr w:type="spellStart"/>
            <w:r w:rsidRPr="000079F5">
              <w:rPr>
                <w:sz w:val="24"/>
                <w:szCs w:val="28"/>
              </w:rPr>
              <w:t>специали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зации</w:t>
            </w:r>
            <w:proofErr w:type="spellEnd"/>
            <w:r w:rsidRPr="000079F5">
              <w:rPr>
                <w:sz w:val="24"/>
                <w:szCs w:val="28"/>
              </w:rPr>
              <w:t xml:space="preserve">), этап совершенствования </w:t>
            </w:r>
            <w:proofErr w:type="spellStart"/>
            <w:r w:rsidRPr="000079F5">
              <w:rPr>
                <w:sz w:val="24"/>
                <w:szCs w:val="28"/>
              </w:rPr>
              <w:t>спортив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>
              <w:rPr>
                <w:sz w:val="24"/>
                <w:szCs w:val="28"/>
              </w:rPr>
              <w:t>ного</w:t>
            </w:r>
            <w:proofErr w:type="spellEnd"/>
            <w:r>
              <w:rPr>
                <w:sz w:val="24"/>
                <w:szCs w:val="28"/>
              </w:rPr>
              <w:t xml:space="preserve"> мастерства</w:t>
            </w:r>
          </w:p>
        </w:tc>
      </w:tr>
    </w:tbl>
    <w:p w:rsidR="000079F5" w:rsidRP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Pr="005849C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0079F5" w:rsidRPr="007B00C4" w:rsidRDefault="00EB0F04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0079F5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EB0F04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некоммерческих </w:t>
      </w:r>
      <w:proofErr w:type="spellStart"/>
      <w:r>
        <w:rPr>
          <w:color w:val="000000"/>
          <w:szCs w:val="28"/>
        </w:rPr>
        <w:t>органи-зациях</w:t>
      </w:r>
      <w:proofErr w:type="spellEnd"/>
      <w:r>
        <w:rPr>
          <w:color w:val="000000"/>
          <w:szCs w:val="28"/>
        </w:rPr>
        <w:t>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>
        <w:rPr>
          <w:rFonts w:ascii="Times New Roman" w:hAnsi="Times New Roman" w:cs="Times New Roman"/>
          <w:sz w:val="28"/>
          <w:szCs w:val="28"/>
        </w:rPr>
        <w:t>потребителей".</w:t>
      </w:r>
    </w:p>
    <w:p w:rsidR="000079F5" w:rsidRDefault="000079F5" w:rsidP="000079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9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079F5" w:rsidRPr="00AE2648" w:rsidRDefault="000079F5" w:rsidP="000079F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19</w:t>
      </w:r>
      <w:r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231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дзюдо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14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лыжные гонки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</w:p>
    <w:p w:rsidR="000079F5" w:rsidRPr="00AE2648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20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123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бокс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145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футбол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хоккей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баскетбол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24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220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легкая атлетика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18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400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бадминтон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678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гребля на байдарках и каноэ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волейбол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биатлон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фигурное катание на коньках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гимнастика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прыжки на батуте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</w:p>
    <w:p w:rsidR="00F33D7C" w:rsidRPr="00AE2648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парусный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конькобежный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гребной слалом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F33D7C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0079F5" w:rsidRPr="00D80757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0079F5" w:rsidRP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Pr="00CC53FF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0079F5" w:rsidRPr="00A1173E" w:rsidRDefault="000079F5" w:rsidP="000079F5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0079F5" w:rsidRPr="007B00C4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 w:rsidRPr="00CC53FF">
        <w:rPr>
          <w:szCs w:val="28"/>
        </w:rPr>
        <w:t xml:space="preserve">с </w:t>
      </w:r>
      <w:hyperlink r:id="rId10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F33D7C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утвер</w:t>
      </w:r>
      <w:proofErr w:type="spellEnd"/>
      <w:r w:rsidR="00F33D7C">
        <w:rPr>
          <w:szCs w:val="28"/>
        </w:rPr>
        <w:t>-</w:t>
      </w:r>
      <w:r w:rsidR="00F33D7C"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 w:rsidR="00F33D7C">
        <w:rPr>
          <w:szCs w:val="28"/>
        </w:rPr>
        <w:t>.08.</w:t>
      </w:r>
      <w:r w:rsidRPr="00CC53FF">
        <w:rPr>
          <w:szCs w:val="28"/>
        </w:rPr>
        <w:t>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>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F33D7C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0079F5" w:rsidRPr="00577B1B" w:rsidRDefault="000079F5" w:rsidP="000079F5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0079F5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079F5" w:rsidRPr="005647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0079F5" w:rsidRPr="00D27717" w:rsidRDefault="000079F5" w:rsidP="000079F5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F33D7C" w:rsidRDefault="000079F5" w:rsidP="000079F5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F33D7C" w:rsidRDefault="00F33D7C">
      <w:pPr>
        <w:spacing w:after="200" w:line="276" w:lineRule="auto"/>
        <w:rPr>
          <w:szCs w:val="28"/>
        </w:rPr>
      </w:pPr>
      <w:r>
        <w:br w:type="page"/>
      </w:r>
    </w:p>
    <w:p w:rsidR="000079F5" w:rsidRDefault="00F33D7C" w:rsidP="00F33D7C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F33D7C" w:rsidRDefault="00F33D7C" w:rsidP="00F33D7C">
      <w:pPr>
        <w:pStyle w:val="a3"/>
        <w:ind w:firstLine="567"/>
        <w:jc w:val="center"/>
        <w:rPr>
          <w:color w:val="auto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33D7C" w:rsidRDefault="000079F5" w:rsidP="00F33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ведении управления по физической культуре и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0079F5" w:rsidP="000079F5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6"/>
        <w:gridCol w:w="1417"/>
        <w:gridCol w:w="1497"/>
        <w:gridCol w:w="2760"/>
      </w:tblGrid>
      <w:tr w:rsidR="000079F5" w:rsidRPr="00F33D7C" w:rsidTr="00F33D7C">
        <w:trPr>
          <w:trHeight w:val="240"/>
        </w:trPr>
        <w:tc>
          <w:tcPr>
            <w:tcW w:w="3686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F33D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F33D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0079F5" w:rsidRPr="00321B32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79F5" w:rsidRPr="00321B32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33D7C" w:rsidRPr="00991578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0079F5" w:rsidRPr="00F33D7C" w:rsidTr="00F33D7C">
        <w:trPr>
          <w:trHeight w:val="240"/>
        </w:trPr>
        <w:tc>
          <w:tcPr>
            <w:tcW w:w="3261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3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Российской Федерации для размещения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государственных (муниципальных) учреждениях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4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F33D7C" w:rsidRDefault="00F33D7C">
      <w:pPr>
        <w:spacing w:after="200" w:line="276" w:lineRule="auto"/>
        <w:rPr>
          <w:szCs w:val="28"/>
        </w:rPr>
        <w:sectPr w:rsidR="00F33D7C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33D7C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0079F5" w:rsidRPr="00E413BA" w:rsidRDefault="000079F5" w:rsidP="000079F5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F33D7C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40"/>
        <w:gridCol w:w="4719"/>
      </w:tblGrid>
      <w:tr w:rsidR="000079F5" w:rsidRPr="00F33D7C" w:rsidTr="00F33D7C">
        <w:trPr>
          <w:trHeight w:val="240"/>
        </w:trPr>
        <w:tc>
          <w:tcPr>
            <w:tcW w:w="288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B40BFC" w:rsidP="0010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079F5"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0079F5" w:rsidRDefault="000079F5" w:rsidP="000079F5">
      <w:pPr>
        <w:tabs>
          <w:tab w:val="left" w:pos="6521"/>
        </w:tabs>
        <w:ind w:right="-185"/>
        <w:jc w:val="center"/>
        <w:rPr>
          <w:b/>
          <w:szCs w:val="28"/>
        </w:rPr>
        <w:sectPr w:rsidR="000079F5" w:rsidSect="00F33D7C">
          <w:pgSz w:w="11906" w:h="16838" w:code="9"/>
          <w:pgMar w:top="709" w:right="567" w:bottom="284" w:left="1701" w:header="709" w:footer="709" w:gutter="0"/>
          <w:cols w:space="720"/>
          <w:docGrid w:linePitch="175"/>
        </w:sectPr>
      </w:pPr>
      <w:r>
        <w:rPr>
          <w:b/>
          <w:szCs w:val="28"/>
        </w:rPr>
        <w:t>__________</w:t>
      </w:r>
    </w:p>
    <w:p w:rsidR="00C27F2F" w:rsidRPr="00F45F49" w:rsidRDefault="00C27F2F" w:rsidP="00C27F2F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lastRenderedPageBreak/>
        <w:t>УТВЕРЖДЕН</w:t>
      </w:r>
    </w:p>
    <w:p w:rsidR="00C27F2F" w:rsidRPr="00F45F49" w:rsidRDefault="00C27F2F" w:rsidP="00C27F2F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C27F2F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C27F2F" w:rsidRPr="00F45F49" w:rsidRDefault="00C27F2F" w:rsidP="00C27F2F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B40BFC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  <w:r w:rsidR="00B40BFC">
        <w:rPr>
          <w:szCs w:val="28"/>
        </w:rPr>
        <w:t xml:space="preserve"> </w:t>
      </w:r>
    </w:p>
    <w:p w:rsidR="00C27F2F" w:rsidRPr="00B40BFC" w:rsidRDefault="00B40BFC" w:rsidP="00C27F2F">
      <w:pPr>
        <w:ind w:left="5529"/>
        <w:rPr>
          <w:color w:val="000000"/>
          <w:sz w:val="24"/>
          <w:szCs w:val="24"/>
        </w:rPr>
      </w:pPr>
      <w:r w:rsidRPr="00B40BFC">
        <w:rPr>
          <w:sz w:val="24"/>
          <w:szCs w:val="24"/>
        </w:rPr>
        <w:t>(с изменениями от 23.05.2016 № 581)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2F" w:rsidRDefault="00C27F2F" w:rsidP="00C27F2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неолимпийским видам спорта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7F2F" w:rsidRPr="007B00C4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27F2F" w:rsidRPr="0024659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неолимпийским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E25C90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</w:t>
            </w:r>
            <w:r w:rsidR="00E25C90">
              <w:rPr>
                <w:sz w:val="24"/>
                <w:szCs w:val="28"/>
              </w:rPr>
              <w:t>портивная акробатика;  шахматы</w:t>
            </w:r>
          </w:p>
        </w:tc>
      </w:tr>
    </w:tbl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C27F2F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</w:p>
        </w:tc>
      </w:tr>
    </w:tbl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5849C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27F2F" w:rsidRPr="007B00C4" w:rsidRDefault="00EB0F04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C27F2F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EB0F04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7F2F" w:rsidRPr="007B00C4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некоммерческих </w:t>
      </w:r>
      <w:proofErr w:type="spellStart"/>
      <w:r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зациях</w:t>
      </w:r>
      <w:proofErr w:type="spellEnd"/>
      <w:r>
        <w:rPr>
          <w:color w:val="000000"/>
          <w:szCs w:val="28"/>
        </w:rPr>
        <w:t>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27F2F" w:rsidRDefault="00C27F2F" w:rsidP="00C27F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19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27F2F" w:rsidRPr="00AE2648" w:rsidRDefault="00C27F2F" w:rsidP="00C27F2F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13.12.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1105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</w:t>
      </w:r>
      <w:r>
        <w:rPr>
          <w:rFonts w:ascii="Times New Roman" w:hAnsi="Times New Roman"/>
          <w:b w:val="0"/>
          <w:sz w:val="28"/>
          <w:szCs w:val="28"/>
        </w:rPr>
        <w:t>виду спорта спортивная акробатика"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12.10.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/>
          <w:b w:val="0"/>
          <w:sz w:val="28"/>
          <w:szCs w:val="28"/>
        </w:rPr>
        <w:t>шахматы"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27F2F" w:rsidRPr="00D80757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Pr="00CC53F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C27F2F" w:rsidRPr="00A1173E" w:rsidRDefault="00C27F2F" w:rsidP="00C27F2F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C27F2F" w:rsidRPr="007B00C4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>
        <w:rPr>
          <w:szCs w:val="28"/>
        </w:rPr>
        <w:br/>
      </w:r>
      <w:r w:rsidRPr="00CC53FF">
        <w:rPr>
          <w:szCs w:val="28"/>
        </w:rPr>
        <w:t xml:space="preserve">с </w:t>
      </w:r>
      <w:hyperlink r:id="rId20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0079F5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>
        <w:rPr>
          <w:szCs w:val="28"/>
        </w:rPr>
        <w:t>.08.</w:t>
      </w:r>
      <w:r w:rsidRPr="00CC53FF">
        <w:rPr>
          <w:szCs w:val="28"/>
        </w:rPr>
        <w:t xml:space="preserve"> 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0079F5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C27F2F" w:rsidRPr="00577B1B" w:rsidRDefault="00C27F2F" w:rsidP="00C27F2F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2.2.6. Информирование потребителя муниципальной услуги (заявителя) 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C27F2F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C27F2F" w:rsidRPr="005647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C27F2F" w:rsidRPr="00D27717" w:rsidRDefault="00C27F2F" w:rsidP="00C27F2F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C27F2F" w:rsidRDefault="00C27F2F" w:rsidP="00C27F2F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F5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государствен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Pr="007D34B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2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находящимися в ведении управления по физической культуре и спорту Администрации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C27F2F" w:rsidP="00C27F2F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Default="000079F5">
      <w:pPr>
        <w:spacing w:after="200" w:line="276" w:lineRule="auto"/>
        <w:rPr>
          <w:szCs w:val="28"/>
        </w:rPr>
      </w:pPr>
      <w:r>
        <w:br w:type="page"/>
      </w:r>
    </w:p>
    <w:p w:rsidR="00C27F2F" w:rsidRDefault="000079F5" w:rsidP="000079F5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0079F5" w:rsidRDefault="000079F5" w:rsidP="000079F5">
      <w:pPr>
        <w:pStyle w:val="a3"/>
        <w:ind w:firstLine="567"/>
        <w:jc w:val="center"/>
        <w:rPr>
          <w:color w:val="auto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1417"/>
        <w:gridCol w:w="1497"/>
        <w:gridCol w:w="2760"/>
      </w:tblGrid>
      <w:tr w:rsidR="00C27F2F" w:rsidRPr="000079F5" w:rsidTr="000079F5">
        <w:trPr>
          <w:trHeight w:val="240"/>
        </w:trPr>
        <w:tc>
          <w:tcPr>
            <w:tcW w:w="3544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00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0079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C27F2F" w:rsidRPr="00321B32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F2F" w:rsidRPr="00321B32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C27F2F" w:rsidRPr="00991578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23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</w:tbl>
    <w:p w:rsidR="000079F5" w:rsidRDefault="000079F5" w:rsidP="000079F5">
      <w:pPr>
        <w:jc w:val="center"/>
      </w:pPr>
      <w:r>
        <w:br w:type="page"/>
      </w:r>
      <w:r>
        <w:lastRenderedPageBreak/>
        <w:t>8</w:t>
      </w:r>
    </w:p>
    <w:p w:rsidR="000079F5" w:rsidRDefault="000079F5" w:rsidP="000079F5">
      <w:pPr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24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27F2F" w:rsidRPr="000079F5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C27F2F" w:rsidRPr="00E413BA" w:rsidRDefault="00C27F2F" w:rsidP="00C27F2F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0079F5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анализи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0079F5" w:rsidRDefault="000079F5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40"/>
        <w:gridCol w:w="4320"/>
      </w:tblGrid>
      <w:tr w:rsidR="00C27F2F" w:rsidRPr="000079F5" w:rsidTr="000079F5">
        <w:trPr>
          <w:trHeight w:val="240"/>
        </w:trPr>
        <w:tc>
          <w:tcPr>
            <w:tcW w:w="288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2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E25C90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bookmarkStart w:id="2" w:name="_GoBack"/>
            <w:bookmarkEnd w:id="2"/>
            <w:r w:rsidR="00C27F2F"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C27F2F" w:rsidRPr="007B00C4" w:rsidRDefault="00C27F2F" w:rsidP="00C27F2F">
      <w:pPr>
        <w:jc w:val="both"/>
        <w:rPr>
          <w:szCs w:val="28"/>
        </w:rPr>
      </w:pPr>
    </w:p>
    <w:p w:rsidR="008107C0" w:rsidRDefault="008107C0" w:rsidP="008107C0">
      <w:pPr>
        <w:rPr>
          <w:sz w:val="14"/>
          <w:szCs w:val="14"/>
        </w:rPr>
      </w:pPr>
    </w:p>
    <w:p w:rsidR="000079F5" w:rsidRDefault="000079F5" w:rsidP="008107C0">
      <w:pPr>
        <w:rPr>
          <w:sz w:val="14"/>
          <w:szCs w:val="14"/>
        </w:rPr>
      </w:pPr>
    </w:p>
    <w:p w:rsidR="000079F5" w:rsidRDefault="000079F5" w:rsidP="000079F5">
      <w:pPr>
        <w:jc w:val="center"/>
        <w:rPr>
          <w:sz w:val="14"/>
          <w:szCs w:val="14"/>
        </w:rPr>
      </w:pPr>
    </w:p>
    <w:p w:rsidR="000079F5" w:rsidRPr="00547806" w:rsidRDefault="000079F5" w:rsidP="000079F5">
      <w:pPr>
        <w:jc w:val="center"/>
        <w:rPr>
          <w:sz w:val="14"/>
          <w:szCs w:val="14"/>
        </w:rPr>
        <w:sectPr w:rsidR="000079F5" w:rsidRPr="00547806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45C"/>
    <w:multiLevelType w:val="hybridMultilevel"/>
    <w:tmpl w:val="D04EF756"/>
    <w:lvl w:ilvl="0" w:tplc="039C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7C0"/>
    <w:rsid w:val="000040B6"/>
    <w:rsid w:val="000079F5"/>
    <w:rsid w:val="000F0DFA"/>
    <w:rsid w:val="001058B7"/>
    <w:rsid w:val="00306ECD"/>
    <w:rsid w:val="003178B3"/>
    <w:rsid w:val="003B1F6D"/>
    <w:rsid w:val="00560159"/>
    <w:rsid w:val="00570BF9"/>
    <w:rsid w:val="00594965"/>
    <w:rsid w:val="005A6E99"/>
    <w:rsid w:val="00676A49"/>
    <w:rsid w:val="006C15B0"/>
    <w:rsid w:val="006D447E"/>
    <w:rsid w:val="006E275E"/>
    <w:rsid w:val="00746CFF"/>
    <w:rsid w:val="008107C0"/>
    <w:rsid w:val="008305EA"/>
    <w:rsid w:val="00850E74"/>
    <w:rsid w:val="008A0A50"/>
    <w:rsid w:val="008E0D87"/>
    <w:rsid w:val="009552EA"/>
    <w:rsid w:val="009621CA"/>
    <w:rsid w:val="009E34A9"/>
    <w:rsid w:val="00A67CEE"/>
    <w:rsid w:val="00B40BFC"/>
    <w:rsid w:val="00BB5891"/>
    <w:rsid w:val="00C27F2F"/>
    <w:rsid w:val="00C7335B"/>
    <w:rsid w:val="00C73AB7"/>
    <w:rsid w:val="00D16156"/>
    <w:rsid w:val="00D85177"/>
    <w:rsid w:val="00DD5A16"/>
    <w:rsid w:val="00E25C90"/>
    <w:rsid w:val="00E34CE0"/>
    <w:rsid w:val="00EB0F04"/>
    <w:rsid w:val="00EB3DEE"/>
    <w:rsid w:val="00F03980"/>
    <w:rsid w:val="00F33D7C"/>
    <w:rsid w:val="00F6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64768B1EA69812F03F2B1pCH" TargetMode="External"/><Relationship Id="rId13" Type="http://schemas.openxmlformats.org/officeDocument/2006/relationships/hyperlink" Target="consultantplus://offline/ref=5561B9937E4582C36FCD4189B94451E5CBCC5158416BB1EA69812F03F2B1pCH" TargetMode="External"/><Relationship Id="rId18" Type="http://schemas.openxmlformats.org/officeDocument/2006/relationships/hyperlink" Target="consultantplus://offline/ref=5561B9937E4582C36FCD4189B94451E5CBCC51564768B1EA69812F03F2B1p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7" Type="http://schemas.openxmlformats.org/officeDocument/2006/relationships/hyperlink" Target="consultantplus://offline/ref=5561B9937E4582C36FCD4189B94451E5CBCC515F4768B1EA69812F03F2B1pCH" TargetMode="External"/><Relationship Id="rId12" Type="http://schemas.openxmlformats.org/officeDocument/2006/relationships/hyperlink" Target="consultantplus://offline/ref=5561B9937E4582C36FCD4189B94451E5CBC5555D4166B1EA69812F03F2B1pCH" TargetMode="External"/><Relationship Id="rId17" Type="http://schemas.openxmlformats.org/officeDocument/2006/relationships/hyperlink" Target="consultantplus://offline/ref=5561B9937E4582C36FCD4189B94451E5CBCC515F4768B1EA69812F03F2B1p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8CC545A4D38E6E838D421B0p6H" TargetMode="External"/><Relationship Id="rId2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1B9937E4582C36FCD4189B94451E5C8CC545A4D38E6E838D421B0p6H" TargetMode="External"/><Relationship Id="rId1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4" Type="http://schemas.openxmlformats.org/officeDocument/2006/relationships/hyperlink" Target="consultantplus://offline/ref=5561B9937E4582C36FCD4189B94451E5CBCC51564667B1EA69812F03F2B1pCH" TargetMode="External"/><Relationship Id="rId5" Type="http://schemas.openxmlformats.org/officeDocument/2006/relationships/hyperlink" Target="consultantplus://offline/ref=5561B9937E4582C36FCD4189B94451E5C3CD56564D38E6E838D421B0p6H" TargetMode="External"/><Relationship Id="rId15" Type="http://schemas.openxmlformats.org/officeDocument/2006/relationships/hyperlink" Target="consultantplus://offline/ref=5561B9937E4582C36FCD4189B94451E5C3CD56564D38E6E838D421B0p6H" TargetMode="External"/><Relationship Id="rId23" Type="http://schemas.openxmlformats.org/officeDocument/2006/relationships/hyperlink" Target="consultantplus://offline/ref=5561B9937E4582C36FCD4189B94451E5CBCC5158416BB1EA69812F03F2B1pCH" TargetMode="External"/><Relationship Id="rId1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9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4" Type="http://schemas.openxmlformats.org/officeDocument/2006/relationships/hyperlink" Target="consultantplus://offline/ref=5561B9937E4582C36FCD4189B94451E5CBCC51564667B1EA69812F03F2B1pCH" TargetMode="External"/><Relationship Id="rId22" Type="http://schemas.openxmlformats.org/officeDocument/2006/relationships/hyperlink" Target="consultantplus://offline/ref=5561B9937E4582C36FCD4189B94451E5CBC5555D4166B1EA69812F03F2B1pC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Я</cp:lastModifiedBy>
  <cp:revision>2</cp:revision>
  <cp:lastPrinted>2016-02-24T09:50:00Z</cp:lastPrinted>
  <dcterms:created xsi:type="dcterms:W3CDTF">2018-02-08T06:05:00Z</dcterms:created>
  <dcterms:modified xsi:type="dcterms:W3CDTF">2018-02-08T06:05:00Z</dcterms:modified>
</cp:coreProperties>
</file>